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Vážení rodiče, milí žáci,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 středy 18.11. se vládním opatřením obnovuje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povinná prezenční výuka</w:t>
      </w:r>
      <w:r w:rsidDel="00000000" w:rsidR="00000000" w:rsidRPr="00000000">
        <w:rPr>
          <w:sz w:val="24"/>
          <w:szCs w:val="24"/>
          <w:rtl w:val="0"/>
        </w:rPr>
        <w:t xml:space="preserve"> pro 1. a 2. ročníky. Výuka bude probíhat dle standartního rozvrhu. Žáci budou vstupovat do školy odděleně podle přiloženého harmonogramu.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 žáky 3.-5.ročníku jsou umožněny prezenční individuální konzultace ve škole (vždy pouze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jeden žák a jeden pedagogický pracovník</w:t>
      </w:r>
      <w:r w:rsidDel="00000000" w:rsidR="00000000" w:rsidRPr="00000000">
        <w:rPr>
          <w:sz w:val="24"/>
          <w:szCs w:val="24"/>
          <w:rtl w:val="0"/>
        </w:rPr>
        <w:t xml:space="preserve">), u kterých může být přítomen zákonný zástupce žáka. O organizaci konzultací rozhoduje ředitel školy s ohledem na vzdělávací potřeby žáka. Své požadavky směřujte na třídní učitele 3.-5.ročníku.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Obědy jsou pro přihlášené strávníky (přípravná třída, 1. a 2. ročník) zajištěny.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Školní družina (ranní, odpolední) bude otevřena dle zájmu rodičů.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Dále připomínáme, že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povinná distanční výuka</w:t>
      </w:r>
      <w:r w:rsidDel="00000000" w:rsidR="00000000" w:rsidRPr="00000000">
        <w:rPr>
          <w:sz w:val="24"/>
          <w:szCs w:val="24"/>
          <w:rtl w:val="0"/>
        </w:rPr>
        <w:t xml:space="preserve"> pro 3. až 9. ročník pokračuje od 16.11. stejným způsobem jako doposud (pondělí - výdej úkolů, pátek - odevzdávání úkolů).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Veškerá hygienická opatření (roušky, rozestupy, větrání, dezinfekce roukou apod.) jsou z naší strany dodržována.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Pozor na situaci, kdy dítě bylo v kontaktu s osobou, která má covid-19, nebo jestli je např. rodič nebo sourozenec v karanténě ze stejného důvodu - v takových případech je dítě doma a nepřítomnost se bere jako nemoc. Také prosíme, abyste sledovali možné příznaky a pro jistotu nechali dítě doma.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Karviné, dne 16.11.2020</w:t>
      </w:r>
    </w:p>
    <w:p w:rsidR="00000000" w:rsidDel="00000000" w:rsidP="00000000" w:rsidRDefault="00000000" w:rsidRPr="00000000" w14:paraId="0000001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Vedení ZŠ a MŠ Družby, Karviná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